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636" w:rsidRPr="00620636" w:rsidRDefault="00620636" w:rsidP="006206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63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Weekly Lesson Plan (Week-at-a-Glance) – Les </w:t>
      </w:r>
      <w:proofErr w:type="spellStart"/>
      <w:r w:rsidRPr="00620636">
        <w:rPr>
          <w:rFonts w:ascii="Times New Roman" w:eastAsia="Times New Roman" w:hAnsi="Times New Roman" w:cs="Times New Roman"/>
          <w:b/>
          <w:bCs/>
          <w:sz w:val="36"/>
          <w:szCs w:val="36"/>
        </w:rPr>
        <w:t>Vacances</w:t>
      </w:r>
      <w:proofErr w:type="spellEnd"/>
    </w:p>
    <w:p w:rsidR="00620636" w:rsidRPr="00620636" w:rsidRDefault="00620636" w:rsidP="00620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Noel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French II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High School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br/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October 20–25, 2025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Unit Focus: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620636">
        <w:rPr>
          <w:rFonts w:ascii="Times New Roman" w:eastAsia="Times New Roman" w:hAnsi="Times New Roman" w:cs="Times New Roman"/>
          <w:sz w:val="24"/>
          <w:szCs w:val="24"/>
        </w:rPr>
        <w:t>vacances</w:t>
      </w:r>
      <w:proofErr w:type="spellEnd"/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– Adverbs, -IR verbs, Le restaurant &amp; Les </w:t>
      </w:r>
      <w:proofErr w:type="spellStart"/>
      <w:r w:rsidRPr="00620636">
        <w:rPr>
          <w:rFonts w:ascii="Times New Roman" w:eastAsia="Times New Roman" w:hAnsi="Times New Roman" w:cs="Times New Roman"/>
          <w:sz w:val="24"/>
          <w:szCs w:val="24"/>
        </w:rPr>
        <w:t>musées</w:t>
      </w:r>
      <w:proofErr w:type="spellEnd"/>
      <w:r w:rsidRPr="00620636">
        <w:rPr>
          <w:rFonts w:ascii="Times New Roman" w:eastAsia="Times New Roman" w:hAnsi="Times New Roman" w:cs="Times New Roman"/>
          <w:sz w:val="24"/>
          <w:szCs w:val="24"/>
        </w:rPr>
        <w:br/>
      </w: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636">
        <w:rPr>
          <w:rFonts w:ascii="Segoe UI Emoji" w:eastAsia="Times New Roman" w:hAnsi="Segoe UI Emoji" w:cs="Segoe UI Emoji"/>
          <w:sz w:val="24"/>
          <w:szCs w:val="24"/>
        </w:rPr>
        <w:t>☑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Quiz (Thursday)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620636">
        <w:rPr>
          <w:rFonts w:ascii="Segoe UI Emoji" w:eastAsia="Times New Roman" w:hAnsi="Segoe UI Emoji" w:cs="Segoe UI Emoji"/>
          <w:sz w:val="24"/>
          <w:szCs w:val="24"/>
        </w:rPr>
        <w:t>☑</w:t>
      </w:r>
      <w:r w:rsidRPr="00620636">
        <w:rPr>
          <w:rFonts w:ascii="Times New Roman" w:eastAsia="Times New Roman" w:hAnsi="Times New Roman" w:cs="Times New Roman"/>
          <w:sz w:val="24"/>
          <w:szCs w:val="24"/>
        </w:rPr>
        <w:t xml:space="preserve"> Performance Task (Friday Presentation)</w:t>
      </w:r>
    </w:p>
    <w:p w:rsidR="00620636" w:rsidRPr="00620636" w:rsidRDefault="00620636" w:rsidP="00620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b/>
          <w:bCs/>
          <w:sz w:val="24"/>
          <w:szCs w:val="24"/>
        </w:rPr>
        <w:t>Standard(s) (GA Standards of Excellence – WLII.INT1, WLII.CCC1, WLII.CCC2, WLII.PS1, WLII.CU1):</w:t>
      </w:r>
    </w:p>
    <w:p w:rsidR="00620636" w:rsidRPr="00620636" w:rsidRDefault="00620636" w:rsidP="00620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t>Engage in conversations and exchange information about travel and leisure.</w:t>
      </w:r>
    </w:p>
    <w:p w:rsidR="00620636" w:rsidRPr="00620636" w:rsidRDefault="00620636" w:rsidP="00620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t>Interpret spoken and written language on familiar vacation-related topics.</w:t>
      </w:r>
    </w:p>
    <w:p w:rsidR="00620636" w:rsidRPr="00620636" w:rsidRDefault="00620636" w:rsidP="00620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t>Use culturally appropriate vocabulary and grammar (adverbs, -IR verbs).</w:t>
      </w:r>
    </w:p>
    <w:p w:rsidR="00620636" w:rsidRPr="00620636" w:rsidRDefault="00620636" w:rsidP="00620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t>Connect to francophone culture through food, art, and travel experiences.</w:t>
      </w:r>
    </w:p>
    <w:p w:rsidR="00620636" w:rsidRPr="00620636" w:rsidRDefault="00620636" w:rsidP="0062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885"/>
        <w:gridCol w:w="1389"/>
        <w:gridCol w:w="1086"/>
        <w:gridCol w:w="1684"/>
        <w:gridCol w:w="1090"/>
        <w:gridCol w:w="1090"/>
        <w:gridCol w:w="1012"/>
        <w:gridCol w:w="645"/>
      </w:tblGrid>
      <w:tr w:rsidR="00620636" w:rsidRPr="00620636" w:rsidTr="006206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10/20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vacation and leisure activities using -IR verbs in the present tense.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conjugate -IR verbs correctly.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them to describe what people do on vacation.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</w:t>
            </w:r>
            <w:bookmarkStart w:id="0" w:name="_GoBack"/>
            <w:bookmarkEnd w:id="0"/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 (Activation Strategy):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fais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pendant les </w:t>
            </w:r>
            <w:proofErr w:type="spellStart"/>
            <w:proofErr w:type="gram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vacances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” (students respond in English/French mix).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(I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Mini-lesson on -IR verb endings (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finir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choisir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réussir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) with color-coded anchor chart; teacher think-aloud on pronunciation.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complete a “Verb Tree” together for three -IR verbs, filling subjects and endings.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Small groups create short skits using one -IR verb (e.g., “Je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finis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mes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devoirs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avant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voyager”).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Conjugation worksheet + one creative sentence per subject.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one -IR sentence about vacation and rate confidence 1–4 (Revisit LT).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10/21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what people are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going to do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vacation using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+ infinitive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form near future sentences.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say where and when people are traveling.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agree/disagree with statements (“Je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vais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voyager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hiver.”).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forming near future with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infinitive using travel vocabulary.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Prompting &amp; Cueing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orally transform present-tense sentences to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proche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teacher cues.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plan a 3-day trip to a French city (using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activities).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Board/Menu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Pick one: short dialogue, mini itinerary, or journal entry in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proche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things learned, 2 uses of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, 1 question remaining.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10/22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adverbs to describe how and how often people do vacation activities.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and correctly place adverbs in a sentence.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modify verbs with frequency adverbs.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 – Quick Adverb Sort: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categorize adverbs (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souvent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rarement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vite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, bien) as frequency/manner.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Mini-Lesson (I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adverb placement before/after verbs using examples tied to leisure (Je voyage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souvent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>…).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read a short travel blog in pairs and take turns summarizing, questioning, clarifying adverbs.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highlight adverbs in a reading and discuss how they change meaning.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rewrite 5 sentences adding appropriate adverbs.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“Explain adverb placement in one sentence.”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10/23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order food and talk about eating out while on vacation.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polite expressions to order food in a restaurant.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interpret a French restaurant menu.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Engaging Video Prompt: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video of a Paris café; students list words they recognize.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 (I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restaurant dialogue using waiter-customer phrases; anchor chart of useful expressions.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correct sample dialogues with wrong expressions/adjectives.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“How does eating out in France differ from the U.S.?” (cultural comparison).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 Prep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your own short restaurant dialogue (2–3 exchanges).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 one expression you’ll use in tomorrow’s restaurant role-play.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36" w:rsidRPr="00620636" w:rsidTr="006206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10/24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talk and write about visiting museums and cultural sites using past and imperfect tenses with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écrire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écrire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both tenses accurately. 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what I saw or said at a museum.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KWL Chart: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What do I know / want to know about French museums?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with Think-Aloud (I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reviews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écrire</w:t>
            </w:r>
            <w:proofErr w:type="spellEnd"/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206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lire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present and imperfect; connects to describing experiences.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 (WE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 completes a reading on “Le Louvre” together, identifying tense changes.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Feedback with Rubric (Y’ALL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Partners review each other’s short museum paragraph draft for tense accuracy.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 (YOU DO):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write and record a short video or audio journal describing their “day at the museum.”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 + Reflection:</w:t>
            </w:r>
            <w:r w:rsidRPr="0062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discuss which tense felt easiest and revisit LT mastery.</w:t>
            </w:r>
          </w:p>
        </w:tc>
        <w:tc>
          <w:tcPr>
            <w:tcW w:w="0" w:type="auto"/>
            <w:vAlign w:val="center"/>
            <w:hideMark/>
          </w:tcPr>
          <w:p w:rsidR="00620636" w:rsidRPr="00620636" w:rsidRDefault="00620636" w:rsidP="0062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7A0A" w:rsidRPr="00620636" w:rsidRDefault="00620636" w:rsidP="00620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63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sectPr w:rsidR="004C7A0A" w:rsidRPr="00620636" w:rsidSect="006206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05C1"/>
    <w:multiLevelType w:val="multilevel"/>
    <w:tmpl w:val="B6F4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36"/>
    <w:rsid w:val="004C7A0A"/>
    <w:rsid w:val="0062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2E42"/>
  <w15:chartTrackingRefBased/>
  <w15:docId w15:val="{249898FF-4B30-4E98-BD78-E90AFAAA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1</cp:revision>
  <dcterms:created xsi:type="dcterms:W3CDTF">2025-10-20T10:09:00Z</dcterms:created>
  <dcterms:modified xsi:type="dcterms:W3CDTF">2025-10-20T10:12:00Z</dcterms:modified>
</cp:coreProperties>
</file>